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AE67" w14:textId="2C633643" w:rsidR="004403B5" w:rsidRDefault="000F1090">
      <w:pPr>
        <w:rPr>
          <w:b/>
          <w:bCs/>
        </w:rPr>
      </w:pPr>
      <w:r w:rsidRPr="000F1090">
        <w:rPr>
          <w:b/>
          <w:bCs/>
          <w:noProof/>
        </w:rPr>
        <w:drawing>
          <wp:anchor distT="0" distB="0" distL="114300" distR="114300" simplePos="0" relativeHeight="251660288" behindDoc="1" locked="0" layoutInCell="1" allowOverlap="1" wp14:anchorId="5290D01C" wp14:editId="6532D507">
            <wp:simplePos x="0" y="0"/>
            <wp:positionH relativeFrom="column">
              <wp:posOffset>3879850</wp:posOffset>
            </wp:positionH>
            <wp:positionV relativeFrom="paragraph">
              <wp:posOffset>5080</wp:posOffset>
            </wp:positionV>
            <wp:extent cx="2934335" cy="1762125"/>
            <wp:effectExtent l="0" t="0" r="0" b="3175"/>
            <wp:wrapTight wrapText="bothSides">
              <wp:wrapPolygon edited="0">
                <wp:start x="0" y="0"/>
                <wp:lineTo x="0" y="21483"/>
                <wp:lineTo x="21502" y="21483"/>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934335" cy="1762125"/>
                    </a:xfrm>
                    <a:prstGeom prst="rect">
                      <a:avLst/>
                    </a:prstGeom>
                  </pic:spPr>
                </pic:pic>
              </a:graphicData>
            </a:graphic>
            <wp14:sizeRelH relativeFrom="page">
              <wp14:pctWidth>0</wp14:pctWidth>
            </wp14:sizeRelH>
            <wp14:sizeRelV relativeFrom="page">
              <wp14:pctHeight>0</wp14:pctHeight>
            </wp14:sizeRelV>
          </wp:anchor>
        </w:drawing>
      </w:r>
    </w:p>
    <w:p w14:paraId="75A311A9" w14:textId="6C0F8806" w:rsidR="004403B5" w:rsidRDefault="004403B5">
      <w:pPr>
        <w:rPr>
          <w:b/>
          <w:bCs/>
        </w:rPr>
      </w:pPr>
    </w:p>
    <w:p w14:paraId="190B49D8" w14:textId="3D4F75B3" w:rsidR="004403B5" w:rsidRDefault="004403B5">
      <w:pPr>
        <w:rPr>
          <w:b/>
          <w:bCs/>
        </w:rPr>
      </w:pPr>
    </w:p>
    <w:p w14:paraId="235E567D" w14:textId="7E101345" w:rsidR="004403B5" w:rsidRDefault="004403B5">
      <w:pPr>
        <w:rPr>
          <w:b/>
          <w:bCs/>
        </w:rPr>
      </w:pPr>
    </w:p>
    <w:p w14:paraId="3931BBF3" w14:textId="3836B9F6" w:rsidR="004403B5" w:rsidRDefault="004403B5">
      <w:pPr>
        <w:rPr>
          <w:b/>
          <w:bCs/>
        </w:rPr>
      </w:pPr>
    </w:p>
    <w:p w14:paraId="700D18DC" w14:textId="485BDDBE" w:rsidR="004403B5" w:rsidRDefault="004403B5">
      <w:pPr>
        <w:rPr>
          <w:b/>
          <w:bCs/>
        </w:rPr>
      </w:pPr>
    </w:p>
    <w:p w14:paraId="216588A1" w14:textId="6A234AAD" w:rsidR="004403B5" w:rsidRDefault="004403B5">
      <w:pPr>
        <w:rPr>
          <w:b/>
          <w:bCs/>
        </w:rPr>
      </w:pPr>
    </w:p>
    <w:p w14:paraId="66F4C695" w14:textId="6F2F2B0D" w:rsidR="000F1090" w:rsidRDefault="000F1090">
      <w:pPr>
        <w:rPr>
          <w:b/>
          <w:bCs/>
        </w:rPr>
      </w:pPr>
    </w:p>
    <w:p w14:paraId="473E5D9F" w14:textId="77777777" w:rsidR="000F1090" w:rsidRDefault="000F1090">
      <w:pPr>
        <w:rPr>
          <w:b/>
          <w:bCs/>
        </w:rPr>
      </w:pPr>
    </w:p>
    <w:p w14:paraId="1A0C0A78" w14:textId="77777777" w:rsidR="004403B5" w:rsidRDefault="004403B5" w:rsidP="004403B5">
      <w:pPr>
        <w:ind w:left="720" w:right="720"/>
        <w:rPr>
          <w:b/>
          <w:bCs/>
        </w:rPr>
      </w:pPr>
    </w:p>
    <w:p w14:paraId="4D5446EF" w14:textId="4F375D88" w:rsidR="008A5137" w:rsidRPr="000F1090" w:rsidRDefault="00CB0B8F" w:rsidP="004403B5">
      <w:pPr>
        <w:ind w:left="720" w:right="720"/>
        <w:rPr>
          <w:rFonts w:ascii="Calibri" w:hAnsi="Calibri" w:cs="Calibri"/>
        </w:rPr>
      </w:pPr>
      <w:r w:rsidRPr="000F1090">
        <w:rPr>
          <w:rFonts w:ascii="Calibri" w:hAnsi="Calibri" w:cs="Calibri"/>
          <w:b/>
          <w:bCs/>
        </w:rPr>
        <w:t>Dear parent or caregiver,</w:t>
      </w:r>
      <w:r w:rsidRPr="000F1090">
        <w:rPr>
          <w:rFonts w:ascii="Calibri" w:hAnsi="Calibri" w:cs="Calibri"/>
        </w:rPr>
        <w:t xml:space="preserve"> </w:t>
      </w:r>
    </w:p>
    <w:p w14:paraId="430E74E7" w14:textId="1CA78A14" w:rsidR="00CB0B8F" w:rsidRPr="000F1090" w:rsidRDefault="00CB0B8F" w:rsidP="004403B5">
      <w:pPr>
        <w:ind w:left="720" w:right="720"/>
        <w:rPr>
          <w:rFonts w:ascii="Calibri" w:hAnsi="Calibri" w:cs="Calibri"/>
        </w:rPr>
      </w:pPr>
    </w:p>
    <w:p w14:paraId="6268D1AB" w14:textId="211462AD" w:rsidR="00CB0B8F" w:rsidRPr="000F1090" w:rsidRDefault="00CB0B8F" w:rsidP="004403B5">
      <w:pPr>
        <w:ind w:left="720" w:right="720"/>
        <w:rPr>
          <w:rFonts w:ascii="Calibri" w:hAnsi="Calibri" w:cs="Calibri"/>
        </w:rPr>
      </w:pPr>
      <w:r w:rsidRPr="000F1090">
        <w:rPr>
          <w:rFonts w:ascii="Calibri" w:hAnsi="Calibri" w:cs="Calibri"/>
        </w:rPr>
        <w:t xml:space="preserve">I’m so excited to introduce you to </w:t>
      </w:r>
      <w:r w:rsidRPr="000F1090">
        <w:rPr>
          <w:rFonts w:ascii="Calibri" w:hAnsi="Calibri" w:cs="Calibri"/>
          <w:b/>
          <w:bCs/>
          <w:i/>
          <w:iCs/>
          <w:color w:val="2B81C5"/>
        </w:rPr>
        <w:t>World Book ____________</w:t>
      </w:r>
      <w:r w:rsidRPr="000F1090">
        <w:rPr>
          <w:rFonts w:ascii="Calibri" w:hAnsi="Calibri" w:cs="Calibri"/>
          <w:color w:val="2B81C5"/>
        </w:rPr>
        <w:t xml:space="preserve"> </w:t>
      </w:r>
      <w:r w:rsidRPr="000F1090">
        <w:rPr>
          <w:rFonts w:ascii="Calibri" w:hAnsi="Calibri" w:cs="Calibri"/>
        </w:rPr>
        <w:t xml:space="preserve">. Through INFOhio, our school has access to the quality digital resources available from World Book. </w:t>
      </w:r>
    </w:p>
    <w:p w14:paraId="261A4006" w14:textId="5816E0FF" w:rsidR="00CB0B8F" w:rsidRPr="000F1090" w:rsidRDefault="00CB0B8F" w:rsidP="004403B5">
      <w:pPr>
        <w:ind w:left="720" w:right="720"/>
        <w:rPr>
          <w:rFonts w:ascii="Calibri" w:hAnsi="Calibri" w:cs="Calibri"/>
        </w:rPr>
      </w:pPr>
    </w:p>
    <w:p w14:paraId="00C28709" w14:textId="60CB0DFE" w:rsidR="00CB0B8F" w:rsidRPr="000F1090" w:rsidRDefault="00CB0B8F" w:rsidP="004403B5">
      <w:pPr>
        <w:ind w:left="720" w:right="720"/>
        <w:rPr>
          <w:rFonts w:ascii="Calibri" w:hAnsi="Calibri" w:cs="Calibri"/>
        </w:rPr>
      </w:pPr>
      <w:r w:rsidRPr="000F1090">
        <w:rPr>
          <w:rFonts w:ascii="Calibri" w:hAnsi="Calibri" w:cs="Calibri"/>
        </w:rPr>
        <w:t xml:space="preserve">World Book resources are filled with trusted, educational content that is fun and engaging for students, making it the perfect resource for school and at home! Use World Book for research, to look up cool facts together, or simply explore. Students love the digital activities, educational games, and real-life videos. </w:t>
      </w:r>
    </w:p>
    <w:p w14:paraId="68E4BB50" w14:textId="29F2D770" w:rsidR="00CB0B8F" w:rsidRPr="000F1090" w:rsidRDefault="00CB0B8F" w:rsidP="004403B5">
      <w:pPr>
        <w:ind w:left="720" w:right="720"/>
        <w:rPr>
          <w:rFonts w:ascii="Calibri" w:hAnsi="Calibri" w:cs="Calibri"/>
        </w:rPr>
      </w:pPr>
    </w:p>
    <w:p w14:paraId="643FA253" w14:textId="163D2796" w:rsidR="00CB0B8F" w:rsidRPr="000F1090" w:rsidRDefault="00CB0B8F" w:rsidP="004403B5">
      <w:pPr>
        <w:ind w:left="720" w:right="720"/>
        <w:rPr>
          <w:rFonts w:ascii="Calibri" w:hAnsi="Calibri" w:cs="Calibri"/>
        </w:rPr>
      </w:pPr>
      <w:r w:rsidRPr="000F1090">
        <w:rPr>
          <w:rFonts w:ascii="Calibri" w:hAnsi="Calibri" w:cs="Calibri"/>
        </w:rPr>
        <w:t xml:space="preserve">Access at home is free, and you can sign in on any device with an internet connection, including desktops, laptops, and tablets. </w:t>
      </w:r>
    </w:p>
    <w:p w14:paraId="4324724B" w14:textId="6841880D" w:rsidR="00CB0B8F" w:rsidRPr="000F1090" w:rsidRDefault="00CB0B8F" w:rsidP="004403B5">
      <w:pPr>
        <w:ind w:left="720" w:right="720"/>
        <w:rPr>
          <w:rFonts w:ascii="Calibri" w:hAnsi="Calibri" w:cs="Calibri"/>
        </w:rPr>
      </w:pPr>
    </w:p>
    <w:p w14:paraId="350D4EA3" w14:textId="27431DA6" w:rsidR="00CB0B8F" w:rsidRPr="000F1090" w:rsidRDefault="00CB0B8F" w:rsidP="004403B5">
      <w:pPr>
        <w:ind w:left="720" w:right="720"/>
        <w:rPr>
          <w:rFonts w:ascii="Calibri" w:hAnsi="Calibri" w:cs="Calibri"/>
        </w:rPr>
      </w:pPr>
      <w:r w:rsidRPr="000F1090">
        <w:rPr>
          <w:rFonts w:ascii="Calibri" w:hAnsi="Calibri" w:cs="Calibri"/>
        </w:rPr>
        <w:t xml:space="preserve">To help your child use the World Book resources, please go to the URL listed below and enter your school’s INFOhio username and password if needed. </w:t>
      </w:r>
    </w:p>
    <w:p w14:paraId="54D53F8C" w14:textId="13F3BA53" w:rsidR="00CB0B8F" w:rsidRPr="000F1090" w:rsidRDefault="00CB0B8F" w:rsidP="004403B5">
      <w:pPr>
        <w:ind w:left="720" w:right="720"/>
        <w:rPr>
          <w:rFonts w:ascii="Calibri" w:hAnsi="Calibri" w:cs="Calibri"/>
        </w:rPr>
      </w:pPr>
    </w:p>
    <w:p w14:paraId="083FBB2D" w14:textId="27B57555" w:rsidR="00CB0B8F" w:rsidRPr="000F1090" w:rsidRDefault="00CB0B8F" w:rsidP="004403B5">
      <w:pPr>
        <w:ind w:left="720" w:right="720"/>
        <w:rPr>
          <w:rFonts w:ascii="Calibri" w:hAnsi="Calibri" w:cs="Calibri"/>
        </w:rPr>
      </w:pPr>
      <w:r w:rsidRPr="000F1090">
        <w:rPr>
          <w:rFonts w:ascii="Calibri" w:hAnsi="Calibri" w:cs="Calibri"/>
        </w:rPr>
        <w:t xml:space="preserve">If you need help, go to </w:t>
      </w:r>
      <w:r w:rsidRPr="000F1090">
        <w:rPr>
          <w:rFonts w:ascii="Calibri" w:hAnsi="Calibri" w:cs="Calibri"/>
          <w:color w:val="2B81C5"/>
          <w:u w:val="single"/>
        </w:rPr>
        <w:t>support.infohio.org</w:t>
      </w:r>
      <w:r w:rsidRPr="000F1090">
        <w:rPr>
          <w:rFonts w:ascii="Calibri" w:hAnsi="Calibri" w:cs="Calibri"/>
        </w:rPr>
        <w:t xml:space="preserve">. </w:t>
      </w:r>
    </w:p>
    <w:p w14:paraId="77630881" w14:textId="2D4A39C5" w:rsidR="004403B5" w:rsidRPr="000F1090" w:rsidRDefault="004403B5" w:rsidP="004403B5">
      <w:pPr>
        <w:ind w:left="720" w:right="720"/>
        <w:rPr>
          <w:rFonts w:ascii="Calibri" w:hAnsi="Calibri" w:cs="Calibri"/>
        </w:rPr>
      </w:pPr>
    </w:p>
    <w:p w14:paraId="13970C9E" w14:textId="73D78D1F" w:rsidR="004403B5" w:rsidRPr="000F1090" w:rsidRDefault="004403B5" w:rsidP="004403B5">
      <w:pPr>
        <w:ind w:left="720" w:right="720"/>
        <w:rPr>
          <w:rFonts w:ascii="Calibri" w:hAnsi="Calibri" w:cs="Calibri"/>
          <w:b/>
          <w:bCs/>
        </w:rPr>
      </w:pPr>
      <w:r w:rsidRPr="000F1090">
        <w:rPr>
          <w:rFonts w:ascii="Calibri" w:hAnsi="Calibri" w:cs="Calibri"/>
          <w:b/>
          <w:bCs/>
        </w:rPr>
        <w:t>Happy Learning!</w:t>
      </w:r>
    </w:p>
    <w:p w14:paraId="17E0F19B" w14:textId="443DFAB6" w:rsidR="00CB0B8F" w:rsidRPr="000F1090" w:rsidRDefault="00CB0B8F">
      <w:pPr>
        <w:rPr>
          <w:rFonts w:ascii="Calibri" w:hAnsi="Calibri" w:cs="Calibri"/>
        </w:rPr>
      </w:pPr>
    </w:p>
    <w:p w14:paraId="18C7E166" w14:textId="471ED242" w:rsidR="004403B5" w:rsidRPr="000F1090" w:rsidRDefault="004403B5">
      <w:pPr>
        <w:rPr>
          <w:rFonts w:ascii="Calibri" w:hAnsi="Calibri" w:cs="Calibri"/>
        </w:rPr>
      </w:pPr>
    </w:p>
    <w:tbl>
      <w:tblPr>
        <w:tblStyle w:val="TableGrid"/>
        <w:tblW w:w="0" w:type="auto"/>
        <w:tblInd w:w="715" w:type="dxa"/>
        <w:tblLook w:val="04A0" w:firstRow="1" w:lastRow="0" w:firstColumn="1" w:lastColumn="0" w:noHBand="0" w:noVBand="1"/>
      </w:tblPr>
      <w:tblGrid>
        <w:gridCol w:w="2960"/>
        <w:gridCol w:w="6580"/>
      </w:tblGrid>
      <w:tr w:rsidR="004403B5" w:rsidRPr="000F1090" w14:paraId="1F9C3EF7" w14:textId="77777777" w:rsidTr="004403B5">
        <w:trPr>
          <w:trHeight w:val="653"/>
        </w:trPr>
        <w:tc>
          <w:tcPr>
            <w:tcW w:w="9540" w:type="dxa"/>
            <w:gridSpan w:val="2"/>
            <w:tcBorders>
              <w:top w:val="single" w:sz="12" w:space="0" w:color="auto"/>
              <w:left w:val="single" w:sz="12" w:space="0" w:color="auto"/>
              <w:right w:val="single" w:sz="12" w:space="0" w:color="auto"/>
            </w:tcBorders>
            <w:shd w:val="clear" w:color="auto" w:fill="2B81C5"/>
          </w:tcPr>
          <w:p w14:paraId="174DD2CA" w14:textId="2CA12E25" w:rsidR="004403B5" w:rsidRPr="000F1090" w:rsidRDefault="004403B5" w:rsidP="004403B5">
            <w:pPr>
              <w:rPr>
                <w:rFonts w:ascii="Calibri" w:hAnsi="Calibri" w:cs="Calibri"/>
                <w:b/>
                <w:bCs/>
              </w:rPr>
            </w:pPr>
            <w:r w:rsidRPr="000F1090">
              <w:rPr>
                <w:rFonts w:ascii="Calibri" w:hAnsi="Calibri" w:cs="Calibri"/>
                <w:b/>
                <w:bCs/>
                <w:color w:val="FFFFFF" w:themeColor="background1"/>
              </w:rPr>
              <w:t>To access World Book _________________</w:t>
            </w:r>
          </w:p>
        </w:tc>
      </w:tr>
      <w:tr w:rsidR="004403B5" w:rsidRPr="000F1090" w14:paraId="484A1F5A" w14:textId="77777777" w:rsidTr="000F1090">
        <w:trPr>
          <w:trHeight w:val="512"/>
        </w:trPr>
        <w:tc>
          <w:tcPr>
            <w:tcW w:w="2960" w:type="dxa"/>
            <w:tcBorders>
              <w:left w:val="single" w:sz="12" w:space="0" w:color="auto"/>
            </w:tcBorders>
          </w:tcPr>
          <w:p w14:paraId="48284A52" w14:textId="4409073F" w:rsidR="004403B5" w:rsidRPr="000F1090" w:rsidRDefault="004403B5" w:rsidP="004403B5">
            <w:pPr>
              <w:rPr>
                <w:rFonts w:ascii="Calibri" w:hAnsi="Calibri" w:cs="Calibri"/>
              </w:rPr>
            </w:pPr>
            <w:r w:rsidRPr="000F1090">
              <w:rPr>
                <w:rFonts w:ascii="Calibri" w:hAnsi="Calibri" w:cs="Calibri"/>
              </w:rPr>
              <w:t>URL</w:t>
            </w:r>
          </w:p>
        </w:tc>
        <w:tc>
          <w:tcPr>
            <w:tcW w:w="6580" w:type="dxa"/>
            <w:tcBorders>
              <w:right w:val="single" w:sz="12" w:space="0" w:color="auto"/>
            </w:tcBorders>
            <w:shd w:val="clear" w:color="auto" w:fill="EFF6FB"/>
          </w:tcPr>
          <w:p w14:paraId="4CB7F54B" w14:textId="77777777" w:rsidR="004403B5" w:rsidRPr="000F1090" w:rsidRDefault="004403B5" w:rsidP="004403B5">
            <w:pPr>
              <w:rPr>
                <w:rFonts w:ascii="Calibri" w:hAnsi="Calibri" w:cs="Calibri"/>
              </w:rPr>
            </w:pPr>
          </w:p>
        </w:tc>
      </w:tr>
      <w:tr w:rsidR="004403B5" w:rsidRPr="000F1090" w14:paraId="447D47B3" w14:textId="77777777" w:rsidTr="000F1090">
        <w:trPr>
          <w:trHeight w:val="548"/>
        </w:trPr>
        <w:tc>
          <w:tcPr>
            <w:tcW w:w="2960" w:type="dxa"/>
            <w:tcBorders>
              <w:left w:val="single" w:sz="12" w:space="0" w:color="auto"/>
            </w:tcBorders>
          </w:tcPr>
          <w:p w14:paraId="5EA1A91E" w14:textId="0CB4F91D" w:rsidR="004403B5" w:rsidRPr="000F1090" w:rsidRDefault="004403B5" w:rsidP="004403B5">
            <w:pPr>
              <w:rPr>
                <w:rFonts w:ascii="Calibri" w:hAnsi="Calibri" w:cs="Calibri"/>
              </w:rPr>
            </w:pPr>
            <w:r w:rsidRPr="000F1090">
              <w:rPr>
                <w:rFonts w:ascii="Calibri" w:hAnsi="Calibri" w:cs="Calibri"/>
              </w:rPr>
              <w:t>School’s INFOhio Username</w:t>
            </w:r>
          </w:p>
        </w:tc>
        <w:tc>
          <w:tcPr>
            <w:tcW w:w="6580" w:type="dxa"/>
            <w:tcBorders>
              <w:right w:val="single" w:sz="12" w:space="0" w:color="auto"/>
            </w:tcBorders>
            <w:shd w:val="clear" w:color="auto" w:fill="EFF6FB"/>
          </w:tcPr>
          <w:p w14:paraId="7AE1D38A" w14:textId="77777777" w:rsidR="004403B5" w:rsidRPr="000F1090" w:rsidRDefault="004403B5" w:rsidP="004403B5">
            <w:pPr>
              <w:rPr>
                <w:rFonts w:ascii="Calibri" w:hAnsi="Calibri" w:cs="Calibri"/>
              </w:rPr>
            </w:pPr>
          </w:p>
        </w:tc>
      </w:tr>
      <w:tr w:rsidR="004403B5" w:rsidRPr="000F1090" w14:paraId="0B327B45" w14:textId="77777777" w:rsidTr="000F1090">
        <w:trPr>
          <w:trHeight w:val="512"/>
        </w:trPr>
        <w:tc>
          <w:tcPr>
            <w:tcW w:w="2960" w:type="dxa"/>
            <w:tcBorders>
              <w:left w:val="single" w:sz="12" w:space="0" w:color="auto"/>
              <w:bottom w:val="single" w:sz="12" w:space="0" w:color="auto"/>
            </w:tcBorders>
          </w:tcPr>
          <w:p w14:paraId="15346D87" w14:textId="7E0ECE0F" w:rsidR="004403B5" w:rsidRPr="000F1090" w:rsidRDefault="004403B5" w:rsidP="004403B5">
            <w:pPr>
              <w:rPr>
                <w:rFonts w:ascii="Calibri" w:hAnsi="Calibri" w:cs="Calibri"/>
              </w:rPr>
            </w:pPr>
            <w:r w:rsidRPr="000F1090">
              <w:rPr>
                <w:rFonts w:ascii="Calibri" w:hAnsi="Calibri" w:cs="Calibri"/>
              </w:rPr>
              <w:t>School’s INFOhio Password</w:t>
            </w:r>
          </w:p>
        </w:tc>
        <w:tc>
          <w:tcPr>
            <w:tcW w:w="6580" w:type="dxa"/>
            <w:tcBorders>
              <w:bottom w:val="single" w:sz="12" w:space="0" w:color="auto"/>
              <w:right w:val="single" w:sz="12" w:space="0" w:color="auto"/>
            </w:tcBorders>
            <w:shd w:val="clear" w:color="auto" w:fill="EFF6FB"/>
          </w:tcPr>
          <w:p w14:paraId="175AA32C" w14:textId="77777777" w:rsidR="004403B5" w:rsidRPr="000F1090" w:rsidRDefault="004403B5" w:rsidP="004403B5">
            <w:pPr>
              <w:rPr>
                <w:rFonts w:ascii="Calibri" w:hAnsi="Calibri" w:cs="Calibri"/>
              </w:rPr>
            </w:pPr>
          </w:p>
        </w:tc>
      </w:tr>
    </w:tbl>
    <w:p w14:paraId="4DEA8BA1" w14:textId="1AA78FA6" w:rsidR="004403B5" w:rsidRDefault="004403B5"/>
    <w:p w14:paraId="6D29C01A" w14:textId="293E994A" w:rsidR="00CB0B8F" w:rsidRDefault="004403B5">
      <w:r>
        <w:rPr>
          <w:noProof/>
        </w:rPr>
        <w:drawing>
          <wp:anchor distT="0" distB="0" distL="114300" distR="114300" simplePos="0" relativeHeight="251659264" behindDoc="1" locked="0" layoutInCell="1" allowOverlap="1" wp14:anchorId="15FF3AE8" wp14:editId="69108FE6">
            <wp:simplePos x="0" y="0"/>
            <wp:positionH relativeFrom="column">
              <wp:posOffset>60593</wp:posOffset>
            </wp:positionH>
            <wp:positionV relativeFrom="paragraph">
              <wp:posOffset>600320</wp:posOffset>
            </wp:positionV>
            <wp:extent cx="3204957" cy="1111719"/>
            <wp:effectExtent l="0" t="0" r="0" b="6350"/>
            <wp:wrapTight wrapText="bothSides">
              <wp:wrapPolygon edited="0">
                <wp:start x="0" y="0"/>
                <wp:lineTo x="0" y="21477"/>
                <wp:lineTo x="21484" y="21477"/>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217589" cy="1116101"/>
                    </a:xfrm>
                    <a:prstGeom prst="rect">
                      <a:avLst/>
                    </a:prstGeom>
                  </pic:spPr>
                </pic:pic>
              </a:graphicData>
            </a:graphic>
            <wp14:sizeRelH relativeFrom="page">
              <wp14:pctWidth>0</wp14:pctWidth>
            </wp14:sizeRelH>
            <wp14:sizeRelV relativeFrom="page">
              <wp14:pctHeight>0</wp14:pctHeight>
            </wp14:sizeRelV>
          </wp:anchor>
        </w:drawing>
      </w:r>
    </w:p>
    <w:sectPr w:rsidR="00CB0B8F" w:rsidSect="004403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8F"/>
    <w:rsid w:val="000B1A81"/>
    <w:rsid w:val="000F1090"/>
    <w:rsid w:val="004403B5"/>
    <w:rsid w:val="00487F36"/>
    <w:rsid w:val="008A5137"/>
    <w:rsid w:val="00CB0B8F"/>
    <w:rsid w:val="00E054C7"/>
    <w:rsid w:val="00F93FB9"/>
    <w:rsid w:val="00FD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0CBD"/>
  <w15:chartTrackingRefBased/>
  <w15:docId w15:val="{8D294B06-8FE1-B141-9C28-351D4CFE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Thayer</dc:creator>
  <cp:keywords/>
  <dc:description/>
  <cp:lastModifiedBy>Sarah Mowery</cp:lastModifiedBy>
  <cp:revision>2</cp:revision>
  <dcterms:created xsi:type="dcterms:W3CDTF">2022-06-15T12:09:00Z</dcterms:created>
  <dcterms:modified xsi:type="dcterms:W3CDTF">2022-06-15T12:09:00Z</dcterms:modified>
</cp:coreProperties>
</file>